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13415C">
        <w:rPr>
          <w:sz w:val="23"/>
          <w:szCs w:val="23"/>
        </w:rPr>
        <w:tab/>
      </w:r>
      <w:r w:rsidR="0013415C">
        <w:rPr>
          <w:sz w:val="23"/>
          <w:szCs w:val="23"/>
        </w:rPr>
        <w:tab/>
      </w:r>
      <w:r w:rsidR="0013415C">
        <w:rPr>
          <w:sz w:val="23"/>
          <w:szCs w:val="23"/>
        </w:rPr>
        <w:tab/>
        <w:t>154 - 16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13415C">
        <w:rPr>
          <w:sz w:val="23"/>
          <w:szCs w:val="23"/>
        </w:rPr>
        <w:tab/>
      </w:r>
      <w:r w:rsidR="0013415C">
        <w:rPr>
          <w:sz w:val="23"/>
          <w:szCs w:val="23"/>
        </w:rPr>
        <w:tab/>
      </w:r>
      <w:r w:rsidR="000F1BF5">
        <w:rPr>
          <w:sz w:val="23"/>
          <w:szCs w:val="23"/>
        </w:rPr>
        <w:t>Oddgeir Tørset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Behandles av: </w:t>
      </w:r>
      <w:r w:rsidRPr="00E62D86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670CB8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Pr="00E62D86">
        <w:rPr>
          <w:sz w:val="23"/>
          <w:szCs w:val="23"/>
        </w:rPr>
        <w:tab/>
      </w:r>
      <w:r w:rsidR="00434EDD">
        <w:rPr>
          <w:sz w:val="23"/>
          <w:szCs w:val="23"/>
        </w:rPr>
        <w:tab/>
      </w:r>
      <w:r w:rsidRPr="00E62D86">
        <w:rPr>
          <w:sz w:val="23"/>
          <w:szCs w:val="23"/>
        </w:rPr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434EDD">
        <w:rPr>
          <w:rFonts w:asciiTheme="minorHAnsi" w:hAnsiTheme="minorHAnsi"/>
          <w:sz w:val="23"/>
          <w:szCs w:val="23"/>
        </w:rPr>
        <w:tab/>
      </w:r>
      <w:r w:rsidR="006D173A">
        <w:rPr>
          <w:rFonts w:asciiTheme="minorHAnsi" w:hAnsiTheme="minorHAnsi"/>
          <w:sz w:val="23"/>
          <w:szCs w:val="23"/>
        </w:rPr>
        <w:t>23.11.2016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E004C9" w:rsidRPr="00D004A0" w:rsidRDefault="00F81D10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prosjekt </w:t>
      </w:r>
      <w:proofErr w:type="spellStart"/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pnr</w:t>
      </w:r>
      <w:proofErr w:type="spellEnd"/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AE681D">
        <w:rPr>
          <w:rFonts w:asciiTheme="minorHAnsi" w:hAnsiTheme="minorHAnsi"/>
          <w:b/>
          <w:bCs/>
          <w:sz w:val="28"/>
          <w:szCs w:val="28"/>
          <w:u w:val="single"/>
        </w:rPr>
        <w:t xml:space="preserve">4231299 Ganddal skole, rehabilitering/utvidelse, </w:t>
      </w:r>
      <w:proofErr w:type="spellStart"/>
      <w:r w:rsidR="00AE681D">
        <w:rPr>
          <w:rFonts w:asciiTheme="minorHAnsi" w:hAnsiTheme="minorHAnsi"/>
          <w:b/>
          <w:bCs/>
          <w:sz w:val="28"/>
          <w:szCs w:val="28"/>
          <w:u w:val="single"/>
        </w:rPr>
        <w:t>pnr</w:t>
      </w:r>
      <w:proofErr w:type="spellEnd"/>
      <w:r w:rsidR="00AE681D">
        <w:rPr>
          <w:rFonts w:asciiTheme="minorHAnsi" w:hAnsiTheme="minorHAnsi"/>
          <w:b/>
          <w:bCs/>
          <w:sz w:val="28"/>
          <w:szCs w:val="28"/>
          <w:u w:val="single"/>
        </w:rPr>
        <w:t xml:space="preserve"> 4232599 – Ganddal skole, ny dobbel gymsal, og </w:t>
      </w:r>
      <w:proofErr w:type="spellStart"/>
      <w:r w:rsidR="00AE681D">
        <w:rPr>
          <w:rFonts w:asciiTheme="minorHAnsi" w:hAnsiTheme="minorHAnsi"/>
          <w:b/>
          <w:bCs/>
          <w:sz w:val="28"/>
          <w:szCs w:val="28"/>
          <w:u w:val="single"/>
        </w:rPr>
        <w:t>pnr</w:t>
      </w:r>
      <w:proofErr w:type="spellEnd"/>
      <w:r w:rsidR="00AE681D">
        <w:rPr>
          <w:rFonts w:asciiTheme="minorHAnsi" w:hAnsiTheme="minorHAnsi"/>
          <w:b/>
          <w:bCs/>
          <w:sz w:val="28"/>
          <w:szCs w:val="28"/>
          <w:u w:val="single"/>
        </w:rPr>
        <w:t xml:space="preserve"> 30017 Ganddal skole, opparbeidelse av uteareal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6D173A" w:rsidRDefault="006D173A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D173A" w:rsidRDefault="006D173A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763B0E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</w:t>
      </w:r>
      <w:r w:rsidR="00763B0E">
        <w:rPr>
          <w:rFonts w:asciiTheme="minorHAnsi" w:hAnsiTheme="minorHAnsi"/>
          <w:sz w:val="22"/>
          <w:szCs w:val="22"/>
        </w:rPr>
        <w:t>ne</w:t>
      </w:r>
      <w:r w:rsidRPr="00D004A0">
        <w:rPr>
          <w:rFonts w:asciiTheme="minorHAnsi" w:hAnsiTheme="minorHAnsi"/>
          <w:sz w:val="22"/>
          <w:szCs w:val="22"/>
        </w:rPr>
        <w:t xml:space="preserve"> omfatter</w:t>
      </w:r>
      <w:r w:rsidR="00001449">
        <w:rPr>
          <w:rFonts w:asciiTheme="minorHAnsi" w:hAnsiTheme="minorHAnsi"/>
          <w:sz w:val="22"/>
          <w:szCs w:val="22"/>
        </w:rPr>
        <w:t xml:space="preserve"> rehabilitering og utvidelse av Ganddal skole, ny dobbel gymsal på Ganddal skole og opparbeidelse av uteareal på Ganddal skole. Prosjekte</w:t>
      </w:r>
      <w:r w:rsidR="00763B0E">
        <w:rPr>
          <w:rFonts w:asciiTheme="minorHAnsi" w:hAnsiTheme="minorHAnsi"/>
          <w:sz w:val="22"/>
          <w:szCs w:val="22"/>
        </w:rPr>
        <w:t>ne</w:t>
      </w:r>
      <w:r w:rsidR="00001449">
        <w:rPr>
          <w:rFonts w:asciiTheme="minorHAnsi" w:hAnsiTheme="minorHAnsi"/>
          <w:sz w:val="22"/>
          <w:szCs w:val="22"/>
        </w:rPr>
        <w:t xml:space="preserve"> er by</w:t>
      </w:r>
      <w:r w:rsidR="00763B0E">
        <w:rPr>
          <w:rFonts w:asciiTheme="minorHAnsi" w:hAnsiTheme="minorHAnsi"/>
          <w:sz w:val="22"/>
          <w:szCs w:val="22"/>
        </w:rPr>
        <w:t>gget i totalentreprise med samme entreprenør. Prosjektene går inn i hverandre med uklare grensesnitt. Det er derfor valgt å se prosjektene i sammenheng på samme måte som det</w:t>
      </w:r>
      <w:r w:rsidR="006D173A">
        <w:rPr>
          <w:rFonts w:asciiTheme="minorHAnsi" w:hAnsiTheme="minorHAnsi"/>
          <w:sz w:val="22"/>
          <w:szCs w:val="22"/>
        </w:rPr>
        <w:t xml:space="preserve"> gjort i de politiske vedtakene.</w:t>
      </w:r>
    </w:p>
    <w:p w:rsidR="00763B0E" w:rsidRDefault="00763B0E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763B0E" w:rsidRDefault="00763B0E" w:rsidP="00D004A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K2 for rehabilitering og utvidelse av Ganddal skole ble behandlet med ordførers sommerfullmakt 11.07.2012. Ny kostnadsramme og ny dobbelgymsal ble behandlet i </w:t>
      </w:r>
      <w:proofErr w:type="spellStart"/>
      <w:r>
        <w:rPr>
          <w:rFonts w:asciiTheme="minorHAnsi" w:hAnsiTheme="minorHAnsi"/>
          <w:sz w:val="22"/>
          <w:szCs w:val="22"/>
        </w:rPr>
        <w:t>bsak</w:t>
      </w:r>
      <w:proofErr w:type="spellEnd"/>
      <w:r>
        <w:rPr>
          <w:rFonts w:asciiTheme="minorHAnsi" w:hAnsiTheme="minorHAnsi"/>
          <w:sz w:val="22"/>
          <w:szCs w:val="22"/>
        </w:rPr>
        <w:t xml:space="preserve"> 8</w:t>
      </w:r>
      <w:r w:rsidR="00D469DD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/13</w:t>
      </w:r>
      <w:r w:rsidR="006D173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D173A">
        <w:rPr>
          <w:rFonts w:asciiTheme="minorHAnsi" w:hAnsiTheme="minorHAnsi"/>
          <w:sz w:val="22"/>
          <w:szCs w:val="22"/>
        </w:rPr>
        <w:t>bsak</w:t>
      </w:r>
      <w:proofErr w:type="spellEnd"/>
      <w:r w:rsidR="006D173A">
        <w:rPr>
          <w:rFonts w:asciiTheme="minorHAnsi" w:hAnsiTheme="minorHAnsi"/>
          <w:sz w:val="22"/>
          <w:szCs w:val="22"/>
        </w:rPr>
        <w:t xml:space="preserve"> 143/13</w:t>
      </w:r>
      <w:r>
        <w:rPr>
          <w:rFonts w:asciiTheme="minorHAnsi" w:hAnsiTheme="minorHAnsi"/>
          <w:sz w:val="22"/>
          <w:szCs w:val="22"/>
        </w:rPr>
        <w:t xml:space="preserve"> og </w:t>
      </w:r>
      <w:proofErr w:type="spellStart"/>
      <w:r>
        <w:rPr>
          <w:rFonts w:asciiTheme="minorHAnsi" w:hAnsiTheme="minorHAnsi"/>
          <w:sz w:val="22"/>
          <w:szCs w:val="22"/>
        </w:rPr>
        <w:t>fsak</w:t>
      </w:r>
      <w:proofErr w:type="spellEnd"/>
      <w:r>
        <w:rPr>
          <w:rFonts w:asciiTheme="minorHAnsi" w:hAnsiTheme="minorHAnsi"/>
          <w:sz w:val="22"/>
          <w:szCs w:val="22"/>
        </w:rPr>
        <w:t xml:space="preserve"> 4</w:t>
      </w:r>
      <w:r w:rsidR="00D469D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/14. Opparbeidelse av uteareal ble behandlet i </w:t>
      </w:r>
      <w:proofErr w:type="spellStart"/>
      <w:r>
        <w:rPr>
          <w:rFonts w:asciiTheme="minorHAnsi" w:hAnsiTheme="minorHAnsi"/>
          <w:sz w:val="22"/>
          <w:szCs w:val="22"/>
        </w:rPr>
        <w:t>bsak</w:t>
      </w:r>
      <w:proofErr w:type="spellEnd"/>
      <w:r>
        <w:rPr>
          <w:rFonts w:asciiTheme="minorHAnsi" w:hAnsiTheme="minorHAnsi"/>
          <w:sz w:val="22"/>
          <w:szCs w:val="22"/>
        </w:rPr>
        <w:t xml:space="preserve"> 105/15. </w:t>
      </w:r>
      <w:r w:rsidR="00AC5D91">
        <w:rPr>
          <w:rFonts w:asciiTheme="minorHAnsi" w:hAnsiTheme="minorHAnsi"/>
          <w:sz w:val="22"/>
          <w:szCs w:val="22"/>
        </w:rPr>
        <w:t xml:space="preserve">I forhold til total kostnadsramme på prosjektene samlet, ble det tatt en gjennomgang med Kontrollutvalget </w:t>
      </w:r>
      <w:r w:rsidR="00891348">
        <w:rPr>
          <w:rFonts w:asciiTheme="minorHAnsi" w:hAnsiTheme="minorHAnsi"/>
          <w:sz w:val="22"/>
          <w:szCs w:val="22"/>
        </w:rPr>
        <w:t xml:space="preserve">den </w:t>
      </w:r>
      <w:r w:rsidR="00891348" w:rsidRPr="00F33657">
        <w:rPr>
          <w:rFonts w:asciiTheme="minorHAnsi" w:hAnsiTheme="minorHAnsi"/>
          <w:sz w:val="22"/>
          <w:szCs w:val="22"/>
        </w:rPr>
        <w:t>19.06.201</w:t>
      </w:r>
      <w:r w:rsidR="00F33657" w:rsidRPr="00F33657">
        <w:rPr>
          <w:rFonts w:asciiTheme="minorHAnsi" w:hAnsiTheme="minorHAnsi"/>
          <w:sz w:val="22"/>
          <w:szCs w:val="22"/>
        </w:rPr>
        <w:t>5</w:t>
      </w:r>
      <w:r w:rsidR="00891348" w:rsidRPr="00F33657">
        <w:rPr>
          <w:rFonts w:asciiTheme="minorHAnsi" w:hAnsiTheme="minorHAnsi"/>
          <w:sz w:val="22"/>
          <w:szCs w:val="22"/>
        </w:rPr>
        <w:t>.</w:t>
      </w:r>
      <w:r w:rsidR="00AC5D91">
        <w:rPr>
          <w:rFonts w:asciiTheme="minorHAnsi" w:hAnsiTheme="minorHAnsi"/>
          <w:sz w:val="22"/>
          <w:szCs w:val="22"/>
        </w:rPr>
        <w:t xml:space="preserve"> </w:t>
      </w:r>
      <w:r w:rsidR="008B6A90">
        <w:rPr>
          <w:rFonts w:asciiTheme="minorHAnsi" w:hAnsiTheme="minorHAnsi"/>
          <w:sz w:val="22"/>
          <w:szCs w:val="22"/>
        </w:rPr>
        <w:t>Kontrollutvalget gjorde følgende vedtak:</w:t>
      </w:r>
    </w:p>
    <w:p w:rsidR="008B6A90" w:rsidRDefault="008B6A90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8B6A90" w:rsidRPr="008B6A90" w:rsidRDefault="008B6A90" w:rsidP="00CB76B5">
      <w:pPr>
        <w:pStyle w:val="Default"/>
        <w:ind w:left="708"/>
        <w:rPr>
          <w:rFonts w:asciiTheme="minorHAnsi" w:hAnsiTheme="minorHAnsi"/>
          <w:i/>
          <w:sz w:val="22"/>
          <w:szCs w:val="22"/>
        </w:rPr>
      </w:pPr>
      <w:r w:rsidRPr="008B6A90">
        <w:rPr>
          <w:rFonts w:asciiTheme="minorHAnsi" w:hAnsiTheme="minorHAnsi"/>
          <w:i/>
          <w:sz w:val="22"/>
          <w:szCs w:val="22"/>
        </w:rPr>
        <w:t>Kontrollutvalget tar daglig leder i Sandnes Eiendomsselskap sin gjennomgang til orientering. Kontrollutvalget presiserer at planarbeidet synes å ha vært mangelfullt. Erfaringene fra prosjektet på Ganddal skole bør legges til grunn i fremtidige prosjekter</w:t>
      </w:r>
    </w:p>
    <w:p w:rsidR="00763B0E" w:rsidRPr="008B6A90" w:rsidRDefault="00763B0E" w:rsidP="00D004A0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D004A0" w:rsidRDefault="00763B0E" w:rsidP="00D004A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Rehabilitering og utvidelse ble ferdigstilt i august 2014. Planlagt ferdigstilling iht. vedtak 11.07.2012 var </w:t>
      </w:r>
      <w:r w:rsidR="00EB1B1F">
        <w:rPr>
          <w:rFonts w:asciiTheme="minorHAnsi" w:hAnsiTheme="minorHAnsi"/>
          <w:sz w:val="22"/>
          <w:szCs w:val="22"/>
        </w:rPr>
        <w:t>1. kvartal 2012. Forsinkelsen skyldtes uforutsette bygningsmessige utfordringer på eksisterende bygg.</w:t>
      </w:r>
    </w:p>
    <w:p w:rsidR="00EB1B1F" w:rsidRDefault="00EB1B1F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EB1B1F" w:rsidRPr="00D004A0" w:rsidRDefault="00EB1B1F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Ferdigstilling av ny dobbel gymsal og uteområde var i august 2015 etter oppsatt plan.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Det foreligger ferdigattest for prosjektet. </w:t>
      </w:r>
    </w:p>
    <w:p w:rsidR="006D173A" w:rsidRDefault="006D173A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6D173A" w:rsidRPr="00A94D27" w:rsidRDefault="006D173A" w:rsidP="00D004A0">
      <w:pPr>
        <w:pStyle w:val="Defaul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Total kostnads</w:t>
      </w:r>
      <w:r w:rsidR="0026754E">
        <w:rPr>
          <w:rFonts w:asciiTheme="minorHAnsi" w:hAnsiTheme="minorHAnsi"/>
          <w:sz w:val="22"/>
          <w:szCs w:val="22"/>
        </w:rPr>
        <w:t>ramme for prosjektene er 173,985</w:t>
      </w:r>
      <w:r>
        <w:rPr>
          <w:rFonts w:asciiTheme="minorHAnsi" w:hAnsiTheme="minorHAnsi"/>
          <w:sz w:val="22"/>
          <w:szCs w:val="22"/>
        </w:rPr>
        <w:t xml:space="preserve"> millioner kr. Kostnadsrammen på prosjektene er endret gjennom ulike vedtak. Det har vært mye usikkerhet rundt kostnadsomfanget og det har vært fokus på å holde kostnadene nede, jfr. rådmannens anbefaling i </w:t>
      </w:r>
      <w:proofErr w:type="spellStart"/>
      <w:r>
        <w:rPr>
          <w:rFonts w:asciiTheme="minorHAnsi" w:hAnsiTheme="minorHAnsi"/>
          <w:sz w:val="22"/>
          <w:szCs w:val="22"/>
        </w:rPr>
        <w:t>bsak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A94D27">
        <w:rPr>
          <w:rFonts w:asciiTheme="minorHAnsi" w:hAnsiTheme="minorHAnsi"/>
          <w:sz w:val="22"/>
          <w:szCs w:val="22"/>
        </w:rPr>
        <w:t>143</w:t>
      </w:r>
      <w:r>
        <w:rPr>
          <w:rFonts w:asciiTheme="minorHAnsi" w:hAnsiTheme="minorHAnsi"/>
          <w:sz w:val="22"/>
          <w:szCs w:val="22"/>
        </w:rPr>
        <w:t>/13</w:t>
      </w:r>
      <w:r w:rsidR="00AC5D91">
        <w:rPr>
          <w:rFonts w:asciiTheme="minorHAnsi" w:hAnsiTheme="minorHAnsi"/>
          <w:sz w:val="22"/>
          <w:szCs w:val="22"/>
        </w:rPr>
        <w:t>, der Rådmannen anbefaler økning i kostnadsrammen og at arbeidet med å holde kostnadene nede i prosjektet fortsetter.</w:t>
      </w:r>
    </w:p>
    <w:p w:rsid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lastRenderedPageBreak/>
        <w:t>Kostnadsramme, bevilgninger og avvik, tusen kr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1501"/>
        <w:gridCol w:w="186"/>
      </w:tblGrid>
      <w:tr w:rsidR="0026754E" w:rsidRPr="0026754E" w:rsidTr="0026754E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173 985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171 645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Avsetninger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1 000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1 340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135 997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Tilskuddsmidler, utbetales 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2 000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33 648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</w:tr>
      <w:tr w:rsidR="0026754E" w:rsidRPr="0026754E" w:rsidTr="002675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2675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2675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171 645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 Beløp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D469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KII  </w:t>
            </w:r>
            <w:proofErr w:type="spellStart"/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</w:t>
            </w:r>
            <w:proofErr w:type="spellEnd"/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8</w:t>
            </w:r>
            <w:r w:rsidR="00D46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/13</w:t>
            </w:r>
            <w:r w:rsidR="00D46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samt 143/13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141 975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KII </w:t>
            </w:r>
            <w:proofErr w:type="spellStart"/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Fsak</w:t>
            </w:r>
            <w:proofErr w:type="spellEnd"/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42/14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31 330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ØP 2015-2018, </w:t>
            </w:r>
            <w:proofErr w:type="spellStart"/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</w:t>
            </w:r>
            <w:proofErr w:type="spellEnd"/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105/15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1 000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</w:t>
            </w:r>
            <w:proofErr w:type="spellEnd"/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105/15 2.per.rapp.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       -320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 173 985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6754E" w:rsidRPr="0026754E" w:rsidTr="0026754E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754E" w:rsidRPr="0026754E" w:rsidRDefault="0026754E" w:rsidP="00267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67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94239C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6D173A">
        <w:rPr>
          <w:rFonts w:asciiTheme="minorHAnsi" w:hAnsiTheme="minorHAnsi"/>
          <w:sz w:val="22"/>
          <w:szCs w:val="22"/>
        </w:rPr>
        <w:t>171,645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76474D" w:rsidRPr="00D004A0">
        <w:rPr>
          <w:rFonts w:asciiTheme="minorHAnsi" w:hAnsiTheme="minorHAnsi"/>
          <w:sz w:val="22"/>
          <w:szCs w:val="22"/>
        </w:rPr>
        <w:t xml:space="preserve">t mindre forbruk på kr </w:t>
      </w:r>
      <w:r w:rsidR="0026754E">
        <w:rPr>
          <w:rFonts w:asciiTheme="minorHAnsi" w:hAnsiTheme="minorHAnsi"/>
          <w:sz w:val="22"/>
          <w:szCs w:val="22"/>
        </w:rPr>
        <w:t>2,340</w:t>
      </w:r>
      <w:r w:rsidR="00CE13CF" w:rsidRPr="00D004A0">
        <w:rPr>
          <w:rFonts w:asciiTheme="minorHAnsi" w:hAnsiTheme="minorHAnsi"/>
          <w:sz w:val="22"/>
          <w:szCs w:val="22"/>
        </w:rPr>
        <w:t xml:space="preserve"> millioner.</w:t>
      </w:r>
    </w:p>
    <w:p w:rsidR="00AC5D91" w:rsidRPr="00D004A0" w:rsidRDefault="00AC5D91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D004A0" w:rsidRDefault="00A94D27" w:rsidP="006D173A">
      <w:r>
        <w:t xml:space="preserve">På grunn av økonomisk usikkerhet underveis i prosjektet, er det holdt </w:t>
      </w:r>
      <w:r w:rsidRPr="00F33657">
        <w:t xml:space="preserve">tilbake på </w:t>
      </w:r>
      <w:r w:rsidR="00CB76B5" w:rsidRPr="00F33657">
        <w:t xml:space="preserve">flere </w:t>
      </w:r>
      <w:r w:rsidRPr="00F33657">
        <w:t xml:space="preserve">leveranser </w:t>
      </w:r>
      <w:r w:rsidR="00AC5D91">
        <w:t xml:space="preserve">Det forslås derfor å sette av 1 millioner kr til lydanlegg i gymsalen, stoler til gymsalen og tilpasninger på uteområdet. </w:t>
      </w:r>
      <w:r w:rsidR="00891348">
        <w:t>Disse kostnadene ville normalt vært en del av prosjektet.</w:t>
      </w:r>
    </w:p>
    <w:p w:rsidR="00AC5D91" w:rsidRDefault="00AC5D91" w:rsidP="006D173A">
      <w:r>
        <w:t>Med avsetninger til sluttleveranser</w:t>
      </w:r>
      <w:r w:rsidR="00D90C64">
        <w:t>,</w:t>
      </w:r>
      <w:r>
        <w:t xml:space="preserve"> vil totalforbruk bli kr 172,645 </w:t>
      </w:r>
      <w:proofErr w:type="spellStart"/>
      <w:r>
        <w:t>mill</w:t>
      </w:r>
      <w:proofErr w:type="spellEnd"/>
      <w:r>
        <w:t xml:space="preserve"> kr. Prosjektet blir </w:t>
      </w:r>
      <w:r w:rsidR="00D90C64">
        <w:t xml:space="preserve">da </w:t>
      </w:r>
      <w:r>
        <w:t>avslu</w:t>
      </w:r>
      <w:r w:rsidR="0026754E">
        <w:t xml:space="preserve">ttet med et </w:t>
      </w:r>
      <w:proofErr w:type="spellStart"/>
      <w:r w:rsidR="0026754E">
        <w:t>mindreforbruk</w:t>
      </w:r>
      <w:proofErr w:type="spellEnd"/>
      <w:r w:rsidR="0026754E">
        <w:t xml:space="preserve"> på 1,340 </w:t>
      </w:r>
      <w:proofErr w:type="spellStart"/>
      <w:r w:rsidR="0026754E">
        <w:t>mill</w:t>
      </w:r>
      <w:proofErr w:type="spellEnd"/>
      <w:r>
        <w:t xml:space="preserve"> kr.</w:t>
      </w:r>
    </w:p>
    <w:p w:rsidR="00CE13CF" w:rsidRDefault="00CE13CF" w:rsidP="00CF1952">
      <w:pPr>
        <w:pStyle w:val="Default"/>
        <w:rPr>
          <w:b/>
          <w:color w:val="C00000"/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43753E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proofErr w:type="spellStart"/>
      <w:r w:rsidR="00AE681D" w:rsidRPr="00AE681D">
        <w:rPr>
          <w:rFonts w:cs="Times New Roman"/>
          <w:sz w:val="22"/>
          <w:szCs w:val="22"/>
        </w:rPr>
        <w:t>pnr</w:t>
      </w:r>
      <w:proofErr w:type="spellEnd"/>
      <w:r w:rsidR="00AE681D" w:rsidRPr="00AE681D">
        <w:rPr>
          <w:rFonts w:cs="Times New Roman"/>
          <w:sz w:val="22"/>
          <w:szCs w:val="22"/>
        </w:rPr>
        <w:t xml:space="preserve"> 4231299 Ganddal skole, rehabilitering/utvidelse, </w:t>
      </w:r>
      <w:proofErr w:type="spellStart"/>
      <w:r w:rsidR="00AE681D" w:rsidRPr="00AE681D">
        <w:rPr>
          <w:rFonts w:cs="Times New Roman"/>
          <w:sz w:val="22"/>
          <w:szCs w:val="22"/>
        </w:rPr>
        <w:t>pnr</w:t>
      </w:r>
      <w:proofErr w:type="spellEnd"/>
      <w:r w:rsidR="00AE681D" w:rsidRPr="00AE681D">
        <w:rPr>
          <w:rFonts w:cs="Times New Roman"/>
          <w:sz w:val="22"/>
          <w:szCs w:val="22"/>
        </w:rPr>
        <w:t xml:space="preserve"> 4232599 – Ganddal skole, ny dobbel gymsal, og </w:t>
      </w:r>
      <w:proofErr w:type="spellStart"/>
      <w:r w:rsidR="00AE681D" w:rsidRPr="00AE681D">
        <w:rPr>
          <w:rFonts w:cs="Times New Roman"/>
          <w:sz w:val="22"/>
          <w:szCs w:val="22"/>
        </w:rPr>
        <w:t>pnr</w:t>
      </w:r>
      <w:proofErr w:type="spellEnd"/>
      <w:r w:rsidR="00AE681D" w:rsidRPr="00AE681D">
        <w:rPr>
          <w:rFonts w:cs="Times New Roman"/>
          <w:sz w:val="22"/>
          <w:szCs w:val="22"/>
        </w:rPr>
        <w:t xml:space="preserve"> 30017 Ganddal skole, opparbeidelse av uteareal</w:t>
      </w:r>
      <w:r w:rsidR="00AE681D">
        <w:rPr>
          <w:rFonts w:cs="Times New Roman"/>
          <w:sz w:val="22"/>
          <w:szCs w:val="22"/>
        </w:rPr>
        <w:t xml:space="preserve"> </w:t>
      </w:r>
      <w:r w:rsidR="00F8146C" w:rsidRPr="00E62D86">
        <w:rPr>
          <w:rFonts w:cs="Times New Roman"/>
          <w:sz w:val="22"/>
          <w:szCs w:val="22"/>
        </w:rPr>
        <w:t>godkjennes</w:t>
      </w:r>
      <w:r w:rsidR="00C24FF7">
        <w:rPr>
          <w:rFonts w:cs="Times New Roman"/>
          <w:sz w:val="22"/>
          <w:szCs w:val="22"/>
        </w:rPr>
        <w:t xml:space="preserve"> på kr </w:t>
      </w:r>
      <w:r w:rsidR="00AC5D91">
        <w:rPr>
          <w:rFonts w:cs="Times New Roman"/>
          <w:sz w:val="22"/>
          <w:szCs w:val="22"/>
        </w:rPr>
        <w:t>172,645</w:t>
      </w:r>
      <w:r w:rsidR="00C24FF7">
        <w:rPr>
          <w:rFonts w:cs="Times New Roman"/>
          <w:sz w:val="22"/>
          <w:szCs w:val="22"/>
        </w:rPr>
        <w:t xml:space="preserve"> millioner</w:t>
      </w:r>
      <w:r w:rsidR="00F8146C" w:rsidRPr="00E62D86">
        <w:rPr>
          <w:rFonts w:cs="Times New Roman"/>
          <w:sz w:val="22"/>
          <w:szCs w:val="22"/>
        </w:rPr>
        <w:t xml:space="preserve">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>vsluttes m</w:t>
      </w:r>
      <w:r w:rsidR="00CF0876" w:rsidRPr="00AE681D">
        <w:rPr>
          <w:rFonts w:cs="Times New Roman"/>
          <w:sz w:val="22"/>
          <w:szCs w:val="22"/>
        </w:rPr>
        <w:t xml:space="preserve">ed </w:t>
      </w:r>
      <w:r w:rsidR="00362CE3" w:rsidRPr="00AE681D">
        <w:rPr>
          <w:rFonts w:cs="Times New Roman"/>
          <w:sz w:val="22"/>
          <w:szCs w:val="22"/>
        </w:rPr>
        <w:t xml:space="preserve">at </w:t>
      </w:r>
      <w:r w:rsidR="00AE681D" w:rsidRPr="00AE681D">
        <w:rPr>
          <w:rFonts w:cs="Times New Roman"/>
          <w:sz w:val="22"/>
          <w:szCs w:val="22"/>
        </w:rPr>
        <w:t>under</w:t>
      </w:r>
      <w:r w:rsidR="00362CE3" w:rsidRPr="00AE681D">
        <w:rPr>
          <w:rFonts w:cs="Times New Roman"/>
          <w:sz w:val="22"/>
          <w:szCs w:val="22"/>
        </w:rPr>
        <w:t>forbruk</w:t>
      </w:r>
      <w:r w:rsidR="0026754E">
        <w:rPr>
          <w:rFonts w:cs="Times New Roman"/>
          <w:sz w:val="22"/>
          <w:szCs w:val="22"/>
        </w:rPr>
        <w:t xml:space="preserve"> på kr 1,340</w:t>
      </w:r>
      <w:r w:rsidR="00CF0876" w:rsidRPr="00E62D86">
        <w:rPr>
          <w:rFonts w:cs="Times New Roman"/>
          <w:sz w:val="22"/>
          <w:szCs w:val="22"/>
        </w:rPr>
        <w:t xml:space="preserve"> millioner.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13415C" w:rsidRDefault="0013415C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CB76B5">
        <w:rPr>
          <w:rFonts w:cs="Times New Roman"/>
          <w:sz w:val="22"/>
          <w:szCs w:val="22"/>
        </w:rPr>
        <w:t>16</w:t>
      </w:r>
      <w:r w:rsidR="00AC5D91">
        <w:rPr>
          <w:rFonts w:cs="Times New Roman"/>
          <w:sz w:val="22"/>
          <w:szCs w:val="22"/>
        </w:rPr>
        <w:t>.11.2016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>Vedlegg</w:t>
      </w:r>
      <w:r w:rsidR="00F81D10" w:rsidRPr="00CE2AA6">
        <w:rPr>
          <w:rFonts w:cs="Times New Roman"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5A" w:rsidRDefault="00307C5A" w:rsidP="000C7419">
      <w:pPr>
        <w:spacing w:after="0" w:line="240" w:lineRule="auto"/>
      </w:pPr>
      <w:r>
        <w:separator/>
      </w:r>
    </w:p>
  </w:endnote>
  <w:endnote w:type="continuationSeparator" w:id="0">
    <w:p w:rsidR="00307C5A" w:rsidRDefault="00307C5A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09" w:rsidRDefault="00076B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09" w:rsidRDefault="00076B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0793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76B09" w:rsidRDefault="00076B0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6B09" w:rsidRDefault="00076B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5A" w:rsidRDefault="00307C5A" w:rsidP="000C7419">
      <w:pPr>
        <w:spacing w:after="0" w:line="240" w:lineRule="auto"/>
      </w:pPr>
      <w:r>
        <w:separator/>
      </w:r>
    </w:p>
  </w:footnote>
  <w:footnote w:type="continuationSeparator" w:id="0">
    <w:p w:rsidR="00307C5A" w:rsidRDefault="00307C5A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09" w:rsidRDefault="00076B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C54D7"/>
    <w:multiLevelType w:val="hybridMultilevel"/>
    <w:tmpl w:val="55CA96D0"/>
    <w:lvl w:ilvl="0" w:tplc="23DAA422">
      <w:start w:val="1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01449"/>
    <w:rsid w:val="000367C4"/>
    <w:rsid w:val="00076B09"/>
    <w:rsid w:val="0008134D"/>
    <w:rsid w:val="000C7419"/>
    <w:rsid w:val="000F1BF5"/>
    <w:rsid w:val="00112F18"/>
    <w:rsid w:val="0013415C"/>
    <w:rsid w:val="00181F32"/>
    <w:rsid w:val="00230468"/>
    <w:rsid w:val="0026754E"/>
    <w:rsid w:val="00274D30"/>
    <w:rsid w:val="00285A78"/>
    <w:rsid w:val="002A3AAF"/>
    <w:rsid w:val="002B545D"/>
    <w:rsid w:val="002C1DAC"/>
    <w:rsid w:val="002D4D84"/>
    <w:rsid w:val="002D5A92"/>
    <w:rsid w:val="00307C5A"/>
    <w:rsid w:val="00362CE3"/>
    <w:rsid w:val="00434EDD"/>
    <w:rsid w:val="0043753E"/>
    <w:rsid w:val="00513B46"/>
    <w:rsid w:val="00540E9D"/>
    <w:rsid w:val="005E305B"/>
    <w:rsid w:val="0061121B"/>
    <w:rsid w:val="006674EB"/>
    <w:rsid w:val="00670CB8"/>
    <w:rsid w:val="00674092"/>
    <w:rsid w:val="006D173A"/>
    <w:rsid w:val="006F2782"/>
    <w:rsid w:val="00756C63"/>
    <w:rsid w:val="00763B0E"/>
    <w:rsid w:val="0076474D"/>
    <w:rsid w:val="00783456"/>
    <w:rsid w:val="007A53E1"/>
    <w:rsid w:val="007B3359"/>
    <w:rsid w:val="007D32E3"/>
    <w:rsid w:val="00856BB7"/>
    <w:rsid w:val="00891348"/>
    <w:rsid w:val="00895FB1"/>
    <w:rsid w:val="008A5F49"/>
    <w:rsid w:val="008B6A90"/>
    <w:rsid w:val="008C7F1C"/>
    <w:rsid w:val="008D6A50"/>
    <w:rsid w:val="008D78E0"/>
    <w:rsid w:val="0094239C"/>
    <w:rsid w:val="009452B7"/>
    <w:rsid w:val="009A5D15"/>
    <w:rsid w:val="00A94D27"/>
    <w:rsid w:val="00AC5D91"/>
    <w:rsid w:val="00AE681D"/>
    <w:rsid w:val="00AF4B49"/>
    <w:rsid w:val="00B07507"/>
    <w:rsid w:val="00B4542F"/>
    <w:rsid w:val="00B464E7"/>
    <w:rsid w:val="00B60995"/>
    <w:rsid w:val="00B67744"/>
    <w:rsid w:val="00B95C42"/>
    <w:rsid w:val="00C15AB2"/>
    <w:rsid w:val="00C24FF7"/>
    <w:rsid w:val="00CB76B5"/>
    <w:rsid w:val="00CE0EF9"/>
    <w:rsid w:val="00CE13CF"/>
    <w:rsid w:val="00CE2AA6"/>
    <w:rsid w:val="00CF0876"/>
    <w:rsid w:val="00CF1952"/>
    <w:rsid w:val="00D004A0"/>
    <w:rsid w:val="00D469DD"/>
    <w:rsid w:val="00D7264E"/>
    <w:rsid w:val="00D90C64"/>
    <w:rsid w:val="00DA751E"/>
    <w:rsid w:val="00E004C9"/>
    <w:rsid w:val="00E152FD"/>
    <w:rsid w:val="00E62D86"/>
    <w:rsid w:val="00EB1B1F"/>
    <w:rsid w:val="00EB2F5C"/>
    <w:rsid w:val="00ED158D"/>
    <w:rsid w:val="00F15750"/>
    <w:rsid w:val="00F33657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  <w:style w:type="paragraph" w:styleId="Listeavsnitt">
    <w:name w:val="List Paragraph"/>
    <w:basedOn w:val="Normal"/>
    <w:uiPriority w:val="34"/>
    <w:qFormat/>
    <w:rsid w:val="00AC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11</cp:revision>
  <cp:lastPrinted>2015-05-20T07:40:00Z</cp:lastPrinted>
  <dcterms:created xsi:type="dcterms:W3CDTF">2016-11-08T10:19:00Z</dcterms:created>
  <dcterms:modified xsi:type="dcterms:W3CDTF">2016-11-16T17:45:00Z</dcterms:modified>
</cp:coreProperties>
</file>